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E336B" w:rsidRDefault="009E336B" w:rsidP="005E7D2A">
      <w:pPr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FE10BC">
        <w:rPr>
          <w:rFonts w:ascii="Times New Roman" w:hAnsi="Times New Roman" w:cs="Times New Roman"/>
          <w:sz w:val="72"/>
          <w:szCs w:val="72"/>
        </w:rPr>
        <w:t>Star</w:t>
      </w:r>
      <w:proofErr w:type="spellEnd"/>
      <w:r w:rsidRPr="00FE10BC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FE10BC">
        <w:rPr>
          <w:rFonts w:ascii="Times New Roman" w:hAnsi="Times New Roman" w:cs="Times New Roman"/>
          <w:sz w:val="72"/>
          <w:szCs w:val="72"/>
        </w:rPr>
        <w:t>Maxi</w:t>
      </w:r>
      <w:proofErr w:type="spellEnd"/>
      <w:r w:rsidRPr="00FE10BC">
        <w:rPr>
          <w:rFonts w:ascii="Times New Roman" w:hAnsi="Times New Roman" w:cs="Times New Roman"/>
          <w:sz w:val="72"/>
          <w:szCs w:val="72"/>
        </w:rPr>
        <w:t xml:space="preserve"> F1</w:t>
      </w:r>
    </w:p>
    <w:p w:rsidR="009E336B" w:rsidRDefault="009E336B" w:rsidP="005E7D2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037B3E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5E7D2A">
        <w:rPr>
          <w:rFonts w:ascii="Times New Roman" w:hAnsi="Times New Roman" w:cs="Times New Roman"/>
          <w:sz w:val="56"/>
          <w:szCs w:val="56"/>
        </w:rPr>
        <w:t>Напольный светильник</w:t>
      </w: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5E7D2A">
        <w:rPr>
          <w:rFonts w:ascii="Times New Roman" w:hAnsi="Times New Roman" w:cs="Times New Roman"/>
          <w:sz w:val="56"/>
          <w:szCs w:val="56"/>
        </w:rPr>
        <w:t>Торше́р</w:t>
      </w:r>
      <w:proofErr w:type="spellEnd"/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Инструкция по сборке</w:t>
      </w: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E7D2A" w:rsidRDefault="005E7D2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br w:type="page"/>
      </w: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Внешний вид торшера</w:t>
      </w: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3218688" cy="631545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telle F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688" cy="631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D2A" w:rsidRDefault="005E7D2A" w:rsidP="005E7D2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61348" w:rsidRDefault="00461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7D2A" w:rsidRPr="00461348" w:rsidRDefault="005E7D2A" w:rsidP="005E7D2A">
      <w:pPr>
        <w:rPr>
          <w:rFonts w:ascii="Times New Roman" w:hAnsi="Times New Roman" w:cs="Times New Roman"/>
          <w:sz w:val="28"/>
          <w:szCs w:val="28"/>
        </w:rPr>
      </w:pPr>
      <w:r w:rsidRPr="00461348">
        <w:rPr>
          <w:rFonts w:ascii="Times New Roman" w:hAnsi="Times New Roman" w:cs="Times New Roman"/>
          <w:sz w:val="28"/>
          <w:szCs w:val="28"/>
        </w:rPr>
        <w:lastRenderedPageBreak/>
        <w:t xml:space="preserve">Торшер поставляется в разобранном виде и состоит из </w:t>
      </w:r>
      <w:r w:rsidR="00E81635">
        <w:rPr>
          <w:rFonts w:ascii="Times New Roman" w:hAnsi="Times New Roman" w:cs="Times New Roman"/>
          <w:sz w:val="28"/>
          <w:szCs w:val="28"/>
        </w:rPr>
        <w:t>4</w:t>
      </w:r>
      <w:r w:rsidRPr="00461348">
        <w:rPr>
          <w:rFonts w:ascii="Times New Roman" w:hAnsi="Times New Roman" w:cs="Times New Roman"/>
          <w:sz w:val="28"/>
          <w:szCs w:val="28"/>
        </w:rPr>
        <w:t>-х основных частей:</w:t>
      </w:r>
    </w:p>
    <w:p w:rsidR="005E7D2A" w:rsidRPr="00461348" w:rsidRDefault="005E7D2A" w:rsidP="005E7D2A">
      <w:pPr>
        <w:rPr>
          <w:rFonts w:ascii="Times New Roman" w:hAnsi="Times New Roman" w:cs="Times New Roman"/>
          <w:sz w:val="28"/>
          <w:szCs w:val="28"/>
        </w:rPr>
      </w:pPr>
      <w:r w:rsidRPr="00461348">
        <w:rPr>
          <w:rFonts w:ascii="Times New Roman" w:hAnsi="Times New Roman" w:cs="Times New Roman"/>
          <w:sz w:val="28"/>
          <w:szCs w:val="28"/>
        </w:rPr>
        <w:t>- Подставка (ноги);</w:t>
      </w:r>
    </w:p>
    <w:p w:rsidR="00461348" w:rsidRDefault="00282E4C" w:rsidP="0046134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285875" cy="1503067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Ноги в сборе 3 ш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458" cy="152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56"/>
        </w:rPr>
        <w:t xml:space="preserve">   </w:t>
      </w:r>
    </w:p>
    <w:p w:rsidR="00461348" w:rsidRDefault="005E7D2A" w:rsidP="005E7D2A">
      <w:pPr>
        <w:rPr>
          <w:rFonts w:ascii="Times New Roman" w:hAnsi="Times New Roman" w:cs="Times New Roman"/>
          <w:sz w:val="28"/>
          <w:szCs w:val="28"/>
        </w:rPr>
      </w:pPr>
      <w:r w:rsidRPr="00461348">
        <w:rPr>
          <w:rFonts w:ascii="Times New Roman" w:hAnsi="Times New Roman" w:cs="Times New Roman"/>
          <w:sz w:val="28"/>
          <w:szCs w:val="28"/>
        </w:rPr>
        <w:t>- Корпус торшера в сборе</w:t>
      </w:r>
      <w:r w:rsidR="00461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D2A" w:rsidRPr="00461348" w:rsidRDefault="00461348" w:rsidP="005E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(Электрокабель с выключателем и вилкой условно не показан)</w:t>
      </w:r>
      <w:r w:rsidR="005E7D2A" w:rsidRPr="00461348">
        <w:rPr>
          <w:rFonts w:ascii="Times New Roman" w:hAnsi="Times New Roman" w:cs="Times New Roman"/>
          <w:sz w:val="28"/>
          <w:szCs w:val="28"/>
        </w:rPr>
        <w:t>;</w:t>
      </w:r>
    </w:p>
    <w:p w:rsidR="00461348" w:rsidRDefault="00282E4C" w:rsidP="0046134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 w:rsidR="00461348">
        <w:rPr>
          <w:rFonts w:ascii="Times New Roman" w:hAnsi="Times New Roman" w:cs="Times New Roman"/>
          <w:sz w:val="56"/>
          <w:szCs w:val="56"/>
        </w:rPr>
        <w:t xml:space="preserve">  </w:t>
      </w:r>
      <w:r w:rsidR="004D71E5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000125" cy="1364952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telle F1 Корпус в сборе 4 ламп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34" cy="140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D2A" w:rsidRPr="00461348" w:rsidRDefault="005E7D2A" w:rsidP="005E7D2A">
      <w:pPr>
        <w:rPr>
          <w:rFonts w:ascii="Times New Roman" w:hAnsi="Times New Roman" w:cs="Times New Roman"/>
          <w:sz w:val="28"/>
          <w:szCs w:val="28"/>
        </w:rPr>
      </w:pPr>
      <w:r w:rsidRPr="00461348">
        <w:rPr>
          <w:rFonts w:ascii="Times New Roman" w:hAnsi="Times New Roman" w:cs="Times New Roman"/>
          <w:sz w:val="28"/>
          <w:szCs w:val="28"/>
        </w:rPr>
        <w:t xml:space="preserve">- Абажур в сборе. </w:t>
      </w:r>
    </w:p>
    <w:p w:rsidR="00461348" w:rsidRDefault="004D71E5" w:rsidP="0046134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457325" cy="1254273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telle F1 Абажур в сбор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216" cy="12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831192" cy="1295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telle F1 Втулки нижнего кольца абажур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286" cy="133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E5" w:rsidRPr="004D71E5" w:rsidRDefault="004D71E5" w:rsidP="00461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1E5">
        <w:rPr>
          <w:rFonts w:ascii="Times New Roman" w:hAnsi="Times New Roman" w:cs="Times New Roman"/>
          <w:sz w:val="28"/>
          <w:szCs w:val="28"/>
        </w:rPr>
        <w:t>Втулки на нижнем металлическом кольце абажура</w:t>
      </w:r>
    </w:p>
    <w:p w:rsidR="004D71E5" w:rsidRDefault="004D7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71E5" w:rsidRDefault="004D71E5" w:rsidP="004D71E5">
      <w:pPr>
        <w:rPr>
          <w:rFonts w:ascii="Times New Roman" w:hAnsi="Times New Roman" w:cs="Times New Roman"/>
          <w:sz w:val="28"/>
          <w:szCs w:val="28"/>
        </w:rPr>
      </w:pPr>
      <w:r w:rsidRPr="00461348">
        <w:rPr>
          <w:rFonts w:ascii="Times New Roman" w:hAnsi="Times New Roman" w:cs="Times New Roman"/>
          <w:sz w:val="28"/>
          <w:szCs w:val="28"/>
        </w:rPr>
        <w:lastRenderedPageBreak/>
        <w:t>- А</w:t>
      </w:r>
      <w:r>
        <w:rPr>
          <w:rFonts w:ascii="Times New Roman" w:hAnsi="Times New Roman" w:cs="Times New Roman"/>
          <w:sz w:val="28"/>
          <w:szCs w:val="28"/>
        </w:rPr>
        <w:t>криловые рассеивали (нижний с большим отверстием в центре и верхний меньшего диаметра)</w:t>
      </w:r>
      <w:r w:rsidRPr="00461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1E5" w:rsidRDefault="004D71E5" w:rsidP="004D7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1022329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Акриловые рассеивател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784" cy="104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E5" w:rsidRPr="00461348" w:rsidRDefault="004D71E5" w:rsidP="004D71E5">
      <w:pPr>
        <w:rPr>
          <w:rFonts w:ascii="Times New Roman" w:hAnsi="Times New Roman" w:cs="Times New Roman"/>
          <w:sz w:val="28"/>
          <w:szCs w:val="28"/>
        </w:rPr>
      </w:pPr>
    </w:p>
    <w:p w:rsidR="004D71E5" w:rsidRDefault="004D71E5" w:rsidP="0046134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C79A4" w:rsidRDefault="007C7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7D2A" w:rsidRPr="007C79A4" w:rsidRDefault="00461348" w:rsidP="00461348">
      <w:pPr>
        <w:jc w:val="center"/>
        <w:rPr>
          <w:rFonts w:ascii="Times New Roman" w:hAnsi="Times New Roman" w:cs="Times New Roman"/>
          <w:sz w:val="36"/>
          <w:szCs w:val="36"/>
        </w:rPr>
      </w:pPr>
      <w:r w:rsidRPr="007C79A4">
        <w:rPr>
          <w:rFonts w:ascii="Times New Roman" w:hAnsi="Times New Roman" w:cs="Times New Roman"/>
          <w:sz w:val="36"/>
          <w:szCs w:val="36"/>
        </w:rPr>
        <w:lastRenderedPageBreak/>
        <w:t>Сборка Светильника (Торшера)</w:t>
      </w:r>
    </w:p>
    <w:p w:rsidR="00182765" w:rsidRDefault="00182765" w:rsidP="00182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(открутить) круглую гайку с корпуса светильника</w:t>
      </w:r>
    </w:p>
    <w:p w:rsidR="00182765" w:rsidRDefault="00182765" w:rsidP="0018276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27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0FA5B0" wp14:editId="605428C0">
            <wp:extent cx="2619375" cy="238887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stelle F1 Открутить гайку с корпус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454" cy="241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65" w:rsidRDefault="00182765" w:rsidP="00182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абажур и верхний акриловый рассеиватель </w:t>
      </w:r>
      <w:r w:rsidRPr="00F75B4A">
        <w:rPr>
          <w:rFonts w:ascii="Times New Roman" w:hAnsi="Times New Roman" w:cs="Times New Roman"/>
          <w:sz w:val="28"/>
          <w:szCs w:val="28"/>
        </w:rPr>
        <w:t>совместив</w:t>
      </w:r>
      <w:r w:rsidRPr="00F75B4A">
        <w:rPr>
          <w:rFonts w:ascii="Times New Roman" w:hAnsi="Times New Roman" w:cs="Times New Roman"/>
          <w:sz w:val="28"/>
          <w:szCs w:val="28"/>
        </w:rPr>
        <w:t xml:space="preserve"> отверстие в верхнем металлическом каркасе абажура с резьбовой втулкой корпуса светильника </w:t>
      </w:r>
      <w:r>
        <w:rPr>
          <w:rFonts w:ascii="Times New Roman" w:hAnsi="Times New Roman" w:cs="Times New Roman"/>
          <w:sz w:val="28"/>
          <w:szCs w:val="28"/>
        </w:rPr>
        <w:t xml:space="preserve">и закрепить абажур и верхний рассеиватель круглой гайкой </w:t>
      </w:r>
    </w:p>
    <w:p w:rsidR="00182765" w:rsidRPr="00182765" w:rsidRDefault="00182765" w:rsidP="001827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220752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telle F1 Установить абажур и верхний акрил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996" cy="226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9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9809" cy="2181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telle F1 Закрепить абажур и верхний акрил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816" cy="228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65" w:rsidRDefault="007C79A4" w:rsidP="00182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сборки рекомендуется первичная установка ламп в патроны светильника</w:t>
      </w:r>
    </w:p>
    <w:p w:rsidR="007C79A4" w:rsidRPr="00182765" w:rsidRDefault="007C79A4" w:rsidP="007C79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145182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telle F1 установка ламп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852959" cy="218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B4A" w:rsidRDefault="00970101" w:rsidP="00F52B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2B40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</w:t>
      </w:r>
      <w:r w:rsidR="00F75B4A">
        <w:rPr>
          <w:rFonts w:ascii="Times New Roman" w:hAnsi="Times New Roman" w:cs="Times New Roman"/>
          <w:sz w:val="28"/>
          <w:szCs w:val="28"/>
        </w:rPr>
        <w:t xml:space="preserve">Нижний акриловый рассеиватель </w:t>
      </w:r>
      <w:r w:rsidR="008613CB">
        <w:rPr>
          <w:rFonts w:ascii="Times New Roman" w:hAnsi="Times New Roman" w:cs="Times New Roman"/>
          <w:sz w:val="28"/>
          <w:szCs w:val="28"/>
        </w:rPr>
        <w:t>на</w:t>
      </w:r>
      <w:r w:rsidR="00F75B4A">
        <w:rPr>
          <w:rFonts w:ascii="Times New Roman" w:hAnsi="Times New Roman" w:cs="Times New Roman"/>
          <w:sz w:val="28"/>
          <w:szCs w:val="28"/>
        </w:rPr>
        <w:t xml:space="preserve"> </w:t>
      </w:r>
      <w:r w:rsidRPr="00F52B40">
        <w:rPr>
          <w:rFonts w:ascii="Times New Roman" w:hAnsi="Times New Roman" w:cs="Times New Roman"/>
          <w:sz w:val="28"/>
          <w:szCs w:val="28"/>
        </w:rPr>
        <w:t>Абажур светильника</w:t>
      </w:r>
      <w:r w:rsidR="00F75B4A">
        <w:rPr>
          <w:rFonts w:ascii="Times New Roman" w:hAnsi="Times New Roman" w:cs="Times New Roman"/>
          <w:sz w:val="28"/>
          <w:szCs w:val="28"/>
        </w:rPr>
        <w:t xml:space="preserve">. Акриловый рассеиватель уложить на втулки нижнего металлического каркаса абажура. </w:t>
      </w:r>
    </w:p>
    <w:p w:rsidR="00F75B4A" w:rsidRPr="00F75B4A" w:rsidRDefault="008613CB" w:rsidP="00F75B4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0288" cy="2438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telle F1 Установить нижний акрил через ни корпуса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827" cy="246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B4A">
        <w:rPr>
          <w:rFonts w:ascii="Times New Roman" w:hAnsi="Times New Roman" w:cs="Times New Roman"/>
          <w:sz w:val="28"/>
          <w:szCs w:val="28"/>
        </w:rPr>
        <w:t xml:space="preserve">  </w:t>
      </w:r>
      <w:r w:rsidR="00F75B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2355341"/>
            <wp:effectExtent l="0" t="0" r="0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stelle F1 нижний акрил и втулки абажура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832" cy="240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B4A" w:rsidRPr="00F75B4A" w:rsidRDefault="00F75B4A" w:rsidP="00F75B4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13CB" w:rsidRDefault="008613CB" w:rsidP="008613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2E4C">
        <w:rPr>
          <w:rFonts w:ascii="Times New Roman" w:hAnsi="Times New Roman" w:cs="Times New Roman"/>
          <w:sz w:val="28"/>
          <w:szCs w:val="28"/>
        </w:rPr>
        <w:t>Установить ноги на корпус, для этого резьбовые втулки стоек (ног) светильника ввернуть в резьбовые отверстия стоек (</w:t>
      </w:r>
      <w:proofErr w:type="gramStart"/>
      <w:r w:rsidRPr="00282E4C">
        <w:rPr>
          <w:rFonts w:ascii="Times New Roman" w:hAnsi="Times New Roman" w:cs="Times New Roman"/>
          <w:sz w:val="28"/>
          <w:szCs w:val="28"/>
        </w:rPr>
        <w:t xml:space="preserve">ног)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плотно притянуть стойки (ноги) к корпусу.   </w:t>
      </w:r>
    </w:p>
    <w:p w:rsidR="008613CB" w:rsidRPr="008613CB" w:rsidRDefault="008613CB" w:rsidP="00861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7511B8" wp14:editId="7B35A8F7">
            <wp:extent cx="2635250" cy="2035798"/>
            <wp:effectExtent l="0" t="0" r="0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Установка ноги 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123" cy="204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4A2A0" wp14:editId="66DFB155">
            <wp:extent cx="2092180" cy="2009775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Установка ноги 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04811" cy="202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13CB" w:rsidRPr="008613CB" w:rsidRDefault="008613CB" w:rsidP="008613C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6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3CB" w:rsidRDefault="008613CB" w:rsidP="00F75B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3CB" w:rsidRPr="007C79A4" w:rsidRDefault="008613CB" w:rsidP="007C79A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C7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3CB" w:rsidRDefault="00861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5B4A" w:rsidRPr="008613CB" w:rsidRDefault="008613CB" w:rsidP="008613C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 светильник на ноги (в рабочее положение)</w:t>
      </w:r>
      <w:r w:rsidR="00F75B4A" w:rsidRPr="0086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B4A" w:rsidRPr="00F75B4A" w:rsidRDefault="008613CB" w:rsidP="00F75B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2F89687A" wp14:editId="4579ECC8">
            <wp:extent cx="2189353" cy="4295775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telle F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225" cy="43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40" w:rsidRDefault="0063020E" w:rsidP="00F52B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ламп</w:t>
      </w:r>
      <w:r w:rsidR="000E533C">
        <w:rPr>
          <w:rFonts w:ascii="Times New Roman" w:hAnsi="Times New Roman" w:cs="Times New Roman"/>
          <w:sz w:val="28"/>
          <w:szCs w:val="28"/>
        </w:rPr>
        <w:t>ы</w:t>
      </w:r>
      <w:r w:rsidR="00F52B40">
        <w:rPr>
          <w:rFonts w:ascii="Times New Roman" w:hAnsi="Times New Roman" w:cs="Times New Roman"/>
          <w:sz w:val="28"/>
          <w:szCs w:val="28"/>
        </w:rPr>
        <w:t xml:space="preserve"> в патрон</w:t>
      </w:r>
      <w:r w:rsidR="000E533C">
        <w:rPr>
          <w:rFonts w:ascii="Times New Roman" w:hAnsi="Times New Roman" w:cs="Times New Roman"/>
          <w:sz w:val="28"/>
          <w:szCs w:val="28"/>
        </w:rPr>
        <w:t>ы</w:t>
      </w:r>
      <w:r w:rsidR="00F52B40">
        <w:rPr>
          <w:rFonts w:ascii="Times New Roman" w:hAnsi="Times New Roman" w:cs="Times New Roman"/>
          <w:sz w:val="28"/>
          <w:szCs w:val="28"/>
        </w:rPr>
        <w:t xml:space="preserve"> светильника</w:t>
      </w:r>
      <w:r w:rsidR="008613CB">
        <w:rPr>
          <w:rFonts w:ascii="Times New Roman" w:hAnsi="Times New Roman" w:cs="Times New Roman"/>
          <w:sz w:val="28"/>
          <w:szCs w:val="28"/>
        </w:rPr>
        <w:t>. Установка (Замена) ламп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3CB">
        <w:rPr>
          <w:rFonts w:ascii="Times New Roman" w:hAnsi="Times New Roman" w:cs="Times New Roman"/>
          <w:sz w:val="28"/>
          <w:szCs w:val="28"/>
        </w:rPr>
        <w:t xml:space="preserve">производиться сверху абажура. Для этого откручивается верхняя круглая гайка </w:t>
      </w:r>
      <w:r w:rsidR="007C79A4">
        <w:rPr>
          <w:rFonts w:ascii="Times New Roman" w:hAnsi="Times New Roman" w:cs="Times New Roman"/>
          <w:sz w:val="28"/>
          <w:szCs w:val="28"/>
        </w:rPr>
        <w:t xml:space="preserve">и снимается верхний рассеиватель. После установки ламп </w:t>
      </w:r>
      <w:r>
        <w:rPr>
          <w:rFonts w:ascii="Times New Roman" w:hAnsi="Times New Roman" w:cs="Times New Roman"/>
          <w:sz w:val="28"/>
          <w:szCs w:val="28"/>
        </w:rPr>
        <w:t>подключить вилку электрокабеля светильника к электросети. С помощью выключателя проверит</w:t>
      </w:r>
      <w:r w:rsidR="000E533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работу светильника (торшера).</w:t>
      </w:r>
    </w:p>
    <w:p w:rsidR="0063020E" w:rsidRPr="0063020E" w:rsidRDefault="000E533C" w:rsidP="006302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89489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stelle F1 Установить лампы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148" cy="192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892758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stelle F1 Проверить лампы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48" cy="192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EF" w:rsidRPr="00970101" w:rsidRDefault="00B438EF" w:rsidP="007C79A4">
      <w:pPr>
        <w:rPr>
          <w:rFonts w:ascii="Times New Roman" w:hAnsi="Times New Roman" w:cs="Times New Roman"/>
          <w:sz w:val="28"/>
          <w:szCs w:val="28"/>
        </w:rPr>
      </w:pPr>
    </w:p>
    <w:sectPr w:rsidR="00B438EF" w:rsidRPr="00970101" w:rsidSect="0083408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A2E2E"/>
    <w:multiLevelType w:val="hybridMultilevel"/>
    <w:tmpl w:val="C47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2A"/>
    <w:rsid w:val="00037B3E"/>
    <w:rsid w:val="000E357B"/>
    <w:rsid w:val="000E533C"/>
    <w:rsid w:val="00182765"/>
    <w:rsid w:val="00282E4C"/>
    <w:rsid w:val="00284DCC"/>
    <w:rsid w:val="003371F5"/>
    <w:rsid w:val="00461348"/>
    <w:rsid w:val="004D71E5"/>
    <w:rsid w:val="00560D45"/>
    <w:rsid w:val="005E7D2A"/>
    <w:rsid w:val="0063020E"/>
    <w:rsid w:val="00710945"/>
    <w:rsid w:val="007C79A4"/>
    <w:rsid w:val="00825F41"/>
    <w:rsid w:val="00834081"/>
    <w:rsid w:val="008613CB"/>
    <w:rsid w:val="00916D5C"/>
    <w:rsid w:val="00970101"/>
    <w:rsid w:val="009E336B"/>
    <w:rsid w:val="00A45D2F"/>
    <w:rsid w:val="00A674FB"/>
    <w:rsid w:val="00B438EF"/>
    <w:rsid w:val="00B51050"/>
    <w:rsid w:val="00D34CAE"/>
    <w:rsid w:val="00E37E0B"/>
    <w:rsid w:val="00E81635"/>
    <w:rsid w:val="00F52B40"/>
    <w:rsid w:val="00F75B4A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407A"/>
  <w15:chartTrackingRefBased/>
  <w15:docId w15:val="{DEF06AA3-7467-40C6-92AB-E20CD50C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5E7D2A"/>
  </w:style>
  <w:style w:type="paragraph" w:styleId="a3">
    <w:name w:val="List Paragraph"/>
    <w:basedOn w:val="a"/>
    <w:uiPriority w:val="34"/>
    <w:qFormat/>
    <w:rsid w:val="0046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HomeSweetHome</dc:creator>
  <cp:keywords/>
  <dc:description/>
  <cp:lastModifiedBy>RePack by Diakov</cp:lastModifiedBy>
  <cp:revision>3</cp:revision>
  <dcterms:created xsi:type="dcterms:W3CDTF">2022-11-23T10:20:00Z</dcterms:created>
  <dcterms:modified xsi:type="dcterms:W3CDTF">2022-11-23T10:20:00Z</dcterms:modified>
</cp:coreProperties>
</file>